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0F" w:rsidRPr="00C84857" w:rsidRDefault="00181B0F" w:rsidP="00C84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Библиотека МКДОУ «Детский сад №32 «Малыш»</w:t>
      </w:r>
    </w:p>
    <w:p w:rsidR="00181B0F" w:rsidRPr="00C84857" w:rsidRDefault="00181B0F" w:rsidP="00C84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Методическое обеспечение образовательной области «Социально-коммуникативное развитие»</w:t>
      </w:r>
    </w:p>
    <w:p w:rsidR="009C5419" w:rsidRPr="00C84857" w:rsidRDefault="009C5419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Социализация, развитие общения, нравственное воспитание</w:t>
      </w:r>
    </w:p>
    <w:p w:rsidR="00181B0F" w:rsidRPr="00C84857" w:rsidRDefault="009C5419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В.И. Петрова, Т.Д.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Стульник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Этические беседы с детьми 4-7 лет.</w:t>
      </w:r>
    </w:p>
    <w:p w:rsidR="009C5419" w:rsidRPr="00C84857" w:rsidRDefault="00D54113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Самообслуживание, самостоятельность, трудовое воспитание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Комарова Т.С.,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Куцакова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Л.В., Павлова Л.Ю. Программа и методические рекомендации «Труд</w:t>
      </w:r>
      <w:r w:rsidR="00D54113" w:rsidRPr="00C84857">
        <w:rPr>
          <w:rFonts w:ascii="Times New Roman" w:hAnsi="Times New Roman" w:cs="Times New Roman"/>
          <w:sz w:val="28"/>
          <w:szCs w:val="28"/>
          <w:lang w:val="ru-RU"/>
        </w:rPr>
        <w:t>овое воспитание в детском саду».</w:t>
      </w:r>
    </w:p>
    <w:p w:rsidR="00D54113" w:rsidRPr="00C84857" w:rsidRDefault="00D54113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основ безопасности</w:t>
      </w:r>
    </w:p>
    <w:p w:rsidR="009C5419" w:rsidRPr="00C84857" w:rsidRDefault="009C5419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К.Ю. </w:t>
      </w:r>
      <w:proofErr w:type="gram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Белая</w:t>
      </w:r>
      <w:proofErr w:type="gram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основ безопасности у дошкольников (3-7)</w:t>
      </w:r>
      <w:r w:rsidR="00D54113" w:rsidRPr="00C848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113" w:rsidRPr="00C84857" w:rsidRDefault="00D54113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Т.Ф.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Саулина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Знакомим дошкольника с правилами дорожного движения (3-7)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Методическое обеспечение образовательной области «Познавательное развитие»</w:t>
      </w:r>
    </w:p>
    <w:p w:rsidR="00D54113" w:rsidRPr="00C84857" w:rsidRDefault="00D54113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Развитие </w:t>
      </w:r>
      <w:proofErr w:type="spellStart"/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позновательно-иследовательской</w:t>
      </w:r>
      <w:proofErr w:type="spellEnd"/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Н.В.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Веракса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, О.Р.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Галимов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Познавательно-иследовательская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дошкольников</w:t>
      </w:r>
      <w:r w:rsidR="00D54113"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(4-7)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Л.Ю. Павлова Сборник дидактических игр по </w:t>
      </w:r>
      <w:r w:rsidR="00D54113" w:rsidRPr="00C84857">
        <w:rPr>
          <w:rFonts w:ascii="Times New Roman" w:hAnsi="Times New Roman" w:cs="Times New Roman"/>
          <w:sz w:val="28"/>
          <w:szCs w:val="28"/>
          <w:lang w:val="ru-RU"/>
        </w:rPr>
        <w:t>ознакомлению с окружающим миром (3-7).</w:t>
      </w:r>
    </w:p>
    <w:p w:rsidR="00D54113" w:rsidRPr="00C84857" w:rsidRDefault="00D54113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элементарных математических представлений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И.А.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Помораева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, В.А.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Позина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Занятия ФЭМП - все возрастные группы. </w:t>
      </w:r>
    </w:p>
    <w:p w:rsidR="00D54113" w:rsidRPr="00C84857" w:rsidRDefault="00D54113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Ознакомление с предметным окружением и социальным миром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О.В.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Дыбина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Занятия по ознакомлению с окружающим миром - все возрастные группы.</w:t>
      </w:r>
    </w:p>
    <w:p w:rsidR="00D54113" w:rsidRPr="00C84857" w:rsidRDefault="00D54113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Ознакомление с миром природы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О.А.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Соломенникова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Ознакомление с природой в детском саду - все возрастные группы.</w:t>
      </w:r>
    </w:p>
    <w:p w:rsidR="00181B0F" w:rsidRPr="00C84857" w:rsidRDefault="00181B0F" w:rsidP="00C84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Методическое обеспечение образовательной области «Речевое развитие»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В.В.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Гербова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>. Развитие речи в детском саду - все возрастные группы.</w:t>
      </w:r>
    </w:p>
    <w:p w:rsidR="00181B0F" w:rsidRPr="00C84857" w:rsidRDefault="00181B0F" w:rsidP="00C84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Н.С.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Варенцова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дошкольников грамоте.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Методическое обеспечение образовательной области «Художественно-эстетическое развитие»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М.Б.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Зацепина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Музыкальное воспитание в детском саду - все возрастные группы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М.Б.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Зацепина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Праздники и развлечения в детском саду – все возрастные группы.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М.Б.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Зацепина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Народные праздники в детском саду – старшие, подготовительные группы.</w:t>
      </w:r>
    </w:p>
    <w:p w:rsidR="009C5419" w:rsidRPr="00C84857" w:rsidRDefault="009C5419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>- Т.С. Комарова Изобразительная деятельность в детском саду – все возрастные группы.</w:t>
      </w:r>
    </w:p>
    <w:p w:rsidR="009C5419" w:rsidRPr="00C84857" w:rsidRDefault="009C5419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Л.В.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Куцакова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Конструирование из строительного материала – средние, старшие, подготовительные группы.</w:t>
      </w:r>
    </w:p>
    <w:p w:rsidR="009C5419" w:rsidRPr="00C84857" w:rsidRDefault="009C5419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lastRenderedPageBreak/>
        <w:t>- Т.С. Комарова Развитие художественных способностей дошкольников.</w:t>
      </w:r>
    </w:p>
    <w:p w:rsidR="00D54113" w:rsidRPr="00C84857" w:rsidRDefault="00D54113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Хрестоматии</w:t>
      </w:r>
    </w:p>
    <w:p w:rsidR="00D54113" w:rsidRPr="00C84857" w:rsidRDefault="00D54113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>Хрестоматия для чтения детям в детском саду и дома – все возрастные группы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Методическое обеспечение обр</w:t>
      </w:r>
      <w:r w:rsidR="00224B02" w:rsidRPr="00C8485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азовательной области «Физическая культура</w:t>
      </w:r>
      <w:r w:rsidRPr="00C84857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Л.И.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Пензулаева</w:t>
      </w:r>
      <w:proofErr w:type="spellEnd"/>
      <w:r w:rsidR="005E4EE5"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Физическая культура в д</w:t>
      </w:r>
      <w:r w:rsidR="009C5419"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етском </w:t>
      </w:r>
      <w:r w:rsidRPr="00C8485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C5419" w:rsidRPr="00C84857">
        <w:rPr>
          <w:rFonts w:ascii="Times New Roman" w:hAnsi="Times New Roman" w:cs="Times New Roman"/>
          <w:sz w:val="28"/>
          <w:szCs w:val="28"/>
          <w:lang w:val="ru-RU"/>
        </w:rPr>
        <w:t>аду</w:t>
      </w: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– все возрастные группы.</w:t>
      </w:r>
    </w:p>
    <w:p w:rsidR="005E4EE5" w:rsidRPr="00C84857" w:rsidRDefault="005E4EE5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Л.И.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Пензулаева</w:t>
      </w:r>
      <w:proofErr w:type="spell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Оздоровительная гимнастика: комплексы упражнений для детей 3-7 лет.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>- К.Ю.</w:t>
      </w:r>
      <w:proofErr w:type="gramStart"/>
      <w:r w:rsidRPr="00C84857">
        <w:rPr>
          <w:rFonts w:ascii="Times New Roman" w:hAnsi="Times New Roman" w:cs="Times New Roman"/>
          <w:sz w:val="28"/>
          <w:szCs w:val="28"/>
          <w:lang w:val="ru-RU"/>
        </w:rPr>
        <w:t>Белая</w:t>
      </w:r>
      <w:proofErr w:type="gramEnd"/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основ безопасности у дошкольников – старшие, подготовительные группы.</w:t>
      </w:r>
    </w:p>
    <w:p w:rsidR="00181B0F" w:rsidRPr="00C84857" w:rsidRDefault="00181B0F" w:rsidP="00C848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>- И.М.Новикова, Формирование представлений о здоровом образе жизни – старшие, подготовительные группы.</w:t>
      </w:r>
    </w:p>
    <w:p w:rsidR="00181B0F" w:rsidRPr="00C84857" w:rsidRDefault="00181B0F" w:rsidP="00C84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- Э.Я. </w:t>
      </w:r>
      <w:proofErr w:type="spellStart"/>
      <w:r w:rsidRPr="00C84857">
        <w:rPr>
          <w:rFonts w:ascii="Times New Roman" w:hAnsi="Times New Roman" w:cs="Times New Roman"/>
          <w:sz w:val="28"/>
          <w:szCs w:val="28"/>
          <w:lang w:val="ru-RU"/>
        </w:rPr>
        <w:t>Сте</w:t>
      </w:r>
      <w:r w:rsidR="005E4EE5" w:rsidRPr="00C84857">
        <w:rPr>
          <w:rFonts w:ascii="Times New Roman" w:hAnsi="Times New Roman" w:cs="Times New Roman"/>
          <w:sz w:val="28"/>
          <w:szCs w:val="28"/>
          <w:lang w:val="ru-RU"/>
        </w:rPr>
        <w:t>паненкова</w:t>
      </w:r>
      <w:proofErr w:type="spellEnd"/>
      <w:r w:rsidR="005E4EE5"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Сборник подвижных игр</w:t>
      </w:r>
      <w:r w:rsidRPr="00C848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1B0F" w:rsidRPr="00C84857" w:rsidRDefault="00181B0F" w:rsidP="00C84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sz w:val="28"/>
          <w:szCs w:val="28"/>
          <w:lang w:val="ru-RU"/>
        </w:rPr>
        <w:t>- М.М. Борисова Малоподвижные игры и игровые упражнения. Для занятий с детьми 3-7 лет</w:t>
      </w:r>
      <w:r w:rsidR="005E4EE5" w:rsidRPr="00C848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4EE5" w:rsidRPr="00C84857" w:rsidRDefault="005E4EE5" w:rsidP="00C84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Игровая деятельность методические пособия</w:t>
      </w:r>
    </w:p>
    <w:p w:rsidR="005E4EE5" w:rsidRPr="00C84857" w:rsidRDefault="005E4EE5" w:rsidP="00C84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84857">
        <w:rPr>
          <w:rFonts w:ascii="Times New Roman" w:hAnsi="Times New Roman" w:cs="Times New Roman"/>
          <w:sz w:val="28"/>
          <w:szCs w:val="28"/>
          <w:lang w:val="ru-RU"/>
        </w:rPr>
        <w:t>Н.Ф. Губанова Развитие игровой деятельности – все возрастные группы.</w:t>
      </w:r>
    </w:p>
    <w:p w:rsidR="005E4EE5" w:rsidRPr="00C84857" w:rsidRDefault="00224B02" w:rsidP="00C84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Парциальная программа</w:t>
      </w:r>
    </w:p>
    <w:p w:rsidR="00224B02" w:rsidRPr="00C84857" w:rsidRDefault="00E32F43" w:rsidP="00C84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57">
        <w:rPr>
          <w:rFonts w:ascii="Times New Roman" w:hAnsi="Times New Roman" w:cs="Times New Roman"/>
          <w:b/>
          <w:sz w:val="28"/>
          <w:szCs w:val="28"/>
          <w:lang w:val="ru-RU"/>
        </w:rPr>
        <w:t>- Т</w:t>
      </w:r>
      <w:r w:rsidRPr="00C84857">
        <w:rPr>
          <w:rFonts w:ascii="Times New Roman" w:hAnsi="Times New Roman" w:cs="Times New Roman"/>
          <w:sz w:val="28"/>
          <w:szCs w:val="28"/>
          <w:lang w:val="ru-RU"/>
        </w:rPr>
        <w:t>олстикова О.В., Савельева О.В.</w:t>
      </w:r>
      <w:r w:rsidR="004C3446" w:rsidRPr="00C84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4B02" w:rsidRPr="00C84857">
        <w:rPr>
          <w:rFonts w:ascii="Times New Roman" w:hAnsi="Times New Roman" w:cs="Times New Roman"/>
          <w:sz w:val="28"/>
          <w:szCs w:val="28"/>
          <w:lang w:val="ru-RU"/>
        </w:rPr>
        <w:t>«Мы живём на Урале»</w:t>
      </w:r>
      <w:r w:rsidRPr="00C848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B02" w:rsidRPr="00C84857" w:rsidRDefault="00224B02" w:rsidP="00C84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378C" w:rsidRPr="00181B0F" w:rsidRDefault="00A4378C" w:rsidP="00C84857">
      <w:pPr>
        <w:spacing w:after="0" w:line="240" w:lineRule="auto"/>
        <w:ind w:firstLine="709"/>
        <w:jc w:val="both"/>
        <w:rPr>
          <w:lang w:val="ru-RU"/>
        </w:rPr>
      </w:pPr>
    </w:p>
    <w:sectPr w:rsidR="00A4378C" w:rsidRPr="00181B0F" w:rsidSect="00181B0F">
      <w:pgSz w:w="11906" w:h="16838"/>
      <w:pgMar w:top="1134" w:right="850" w:bottom="1134" w:left="1701" w:header="720" w:footer="720" w:gutter="0"/>
      <w:cols w:space="720" w:equalWidth="0">
        <w:col w:w="935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B0F"/>
    <w:rsid w:val="00181B0F"/>
    <w:rsid w:val="00224B02"/>
    <w:rsid w:val="00300BD6"/>
    <w:rsid w:val="00431A6A"/>
    <w:rsid w:val="004C3446"/>
    <w:rsid w:val="005E4EE5"/>
    <w:rsid w:val="008169AA"/>
    <w:rsid w:val="008573AA"/>
    <w:rsid w:val="009C5419"/>
    <w:rsid w:val="009D637D"/>
    <w:rsid w:val="00A4378C"/>
    <w:rsid w:val="00AC2B0B"/>
    <w:rsid w:val="00C84857"/>
    <w:rsid w:val="00D54113"/>
    <w:rsid w:val="00E32F43"/>
    <w:rsid w:val="00F7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0F"/>
    <w:pPr>
      <w:ind w:left="708"/>
    </w:pPr>
  </w:style>
  <w:style w:type="paragraph" w:styleId="a4">
    <w:name w:val="Normal (Web)"/>
    <w:aliases w:val="Знак Знак"/>
    <w:basedOn w:val="a"/>
    <w:link w:val="a5"/>
    <w:uiPriority w:val="99"/>
    <w:qFormat/>
    <w:rsid w:val="0022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224B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05D1-4A46-4CC1-AD45-510DAE6C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ЛуПеНёК</dc:creator>
  <cp:lastModifiedBy>ЛуПеНёК</cp:lastModifiedBy>
  <cp:revision>7</cp:revision>
  <dcterms:created xsi:type="dcterms:W3CDTF">2016-10-03T13:52:00Z</dcterms:created>
  <dcterms:modified xsi:type="dcterms:W3CDTF">2019-04-03T06:00:00Z</dcterms:modified>
</cp:coreProperties>
</file>